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90" w:rsidRDefault="0052312C" w:rsidP="00C91049">
      <w:pPr>
        <w:spacing w:after="0" w:line="408" w:lineRule="auto"/>
        <w:ind w:left="120"/>
        <w:jc w:val="center"/>
        <w:rPr>
          <w:lang w:val="ru-RU"/>
        </w:rPr>
      </w:pPr>
      <w:bookmarkStart w:id="0" w:name="block-49115439"/>
      <w:r w:rsidRPr="005231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91049" w:rsidRDefault="00C91049" w:rsidP="00C9104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10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образования и науки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Республики Башкортостан</w:t>
      </w:r>
    </w:p>
    <w:p w:rsidR="00C91049" w:rsidRPr="00C91049" w:rsidRDefault="00C91049" w:rsidP="00C9104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МКУ отдел образования Кугарчинский район</w:t>
      </w:r>
    </w:p>
    <w:p w:rsidR="00AC6990" w:rsidRPr="0052312C" w:rsidRDefault="0052312C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МБОУ ООШ с. Волостновка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AC699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2312C" w:rsidRPr="0052312C" w:rsidTr="0052312C">
        <w:tc>
          <w:tcPr>
            <w:tcW w:w="3114" w:type="dxa"/>
          </w:tcPr>
          <w:p w:rsidR="0052312C" w:rsidRPr="0040209D" w:rsidRDefault="0052312C" w:rsidP="0052312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2312C" w:rsidRPr="008944ED" w:rsidRDefault="0052312C" w:rsidP="00523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52312C" w:rsidRDefault="0052312C" w:rsidP="00523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312C" w:rsidRPr="008944ED" w:rsidRDefault="0052312C" w:rsidP="00523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52312C" w:rsidRPr="008944ED" w:rsidRDefault="0052312C" w:rsidP="00523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91049" w:rsidRDefault="00C91049" w:rsidP="00C910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91049" w:rsidRDefault="00C91049" w:rsidP="00C910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2312C" w:rsidRDefault="0052312C" w:rsidP="00523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2312C" w:rsidRPr="0040209D" w:rsidRDefault="0052312C" w:rsidP="00523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2312C" w:rsidRPr="0040209D" w:rsidRDefault="0052312C" w:rsidP="00523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2312C" w:rsidRPr="008944ED" w:rsidRDefault="0052312C" w:rsidP="00523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2312C" w:rsidRDefault="0052312C" w:rsidP="00523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312C" w:rsidRPr="008944ED" w:rsidRDefault="0052312C" w:rsidP="00523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C91049" w:rsidRDefault="00C91049" w:rsidP="00C910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91049" w:rsidRDefault="00C91049" w:rsidP="00C910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2312C" w:rsidRPr="0040209D" w:rsidRDefault="0052312C" w:rsidP="00523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2312C" w:rsidRDefault="0052312C" w:rsidP="00523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2312C" w:rsidRPr="008944ED" w:rsidRDefault="0052312C" w:rsidP="00523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2312C" w:rsidRDefault="0052312C" w:rsidP="00523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312C" w:rsidRPr="008944ED" w:rsidRDefault="0052312C" w:rsidP="00523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Варнавская Р.Ф.</w:t>
            </w:r>
          </w:p>
          <w:p w:rsidR="00C91049" w:rsidRDefault="00C91049" w:rsidP="00523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2312C" w:rsidRDefault="0052312C" w:rsidP="00523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C910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2312C" w:rsidRPr="0040209D" w:rsidRDefault="0052312C" w:rsidP="00523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C6990" w:rsidRPr="0052312C" w:rsidRDefault="0052312C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2312C">
        <w:rPr>
          <w:rFonts w:ascii="Times New Roman" w:hAnsi="Times New Roman"/>
          <w:color w:val="000000"/>
          <w:sz w:val="28"/>
          <w:lang w:val="ru-RU"/>
        </w:rPr>
        <w:t xml:space="preserve"> 6481421)</w:t>
      </w: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52312C" w:rsidRDefault="0052312C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AC6990" w:rsidRPr="0052312C" w:rsidRDefault="0052312C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52312C" w:rsidRDefault="00AC6990">
      <w:pPr>
        <w:spacing w:after="0"/>
        <w:ind w:left="120"/>
        <w:jc w:val="center"/>
        <w:rPr>
          <w:lang w:val="ru-RU"/>
        </w:rPr>
      </w:pPr>
    </w:p>
    <w:p w:rsidR="00AC6990" w:rsidRPr="00B743BE" w:rsidRDefault="00B743BE" w:rsidP="00B743B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AC6990" w:rsidRPr="00B743BE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с. Волостновка 2024-2025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bookmarkStart w:id="1" w:name="block-49115440"/>
      <w:bookmarkEnd w:id="0"/>
      <w:r w:rsidRPr="005231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C6990" w:rsidRPr="0052312C" w:rsidRDefault="00AC6990">
      <w:pPr>
        <w:spacing w:after="0" w:line="264" w:lineRule="auto"/>
        <w:ind w:left="120"/>
        <w:jc w:val="both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2312C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2312C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2312C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2312C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2312C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2312C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C6990" w:rsidRPr="0052312C" w:rsidRDefault="00AC6990">
      <w:pPr>
        <w:rPr>
          <w:lang w:val="ru-RU"/>
        </w:rPr>
        <w:sectPr w:rsidR="00AC6990" w:rsidRPr="0052312C">
          <w:pgSz w:w="11906" w:h="16383"/>
          <w:pgMar w:top="1134" w:right="850" w:bottom="1134" w:left="1701" w:header="720" w:footer="720" w:gutter="0"/>
          <w:cols w:space="720"/>
        </w:sectPr>
      </w:pP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bookmarkStart w:id="2" w:name="block-49115441"/>
      <w:bookmarkEnd w:id="1"/>
      <w:r w:rsidRPr="005231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C6990" w:rsidRPr="0052312C" w:rsidRDefault="00AC6990">
      <w:pPr>
        <w:spacing w:after="0" w:line="264" w:lineRule="auto"/>
        <w:ind w:left="120"/>
        <w:jc w:val="both"/>
        <w:rPr>
          <w:lang w:val="ru-RU"/>
        </w:rPr>
      </w:pP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/>
        <w:ind w:left="120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/>
        <w:ind w:left="120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52312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52312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2312C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AC6990" w:rsidRDefault="0052312C">
      <w:pPr>
        <w:spacing w:after="0" w:line="264" w:lineRule="auto"/>
        <w:ind w:firstLine="600"/>
        <w:jc w:val="both"/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proofErr w:type="gramStart"/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AC6990" w:rsidRDefault="0052312C">
      <w:pPr>
        <w:spacing w:after="0" w:line="264" w:lineRule="auto"/>
        <w:ind w:firstLine="600"/>
        <w:jc w:val="both"/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proofErr w:type="gramStart"/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/>
        <w:ind w:left="120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AC6990" w:rsidRDefault="0052312C">
      <w:pPr>
        <w:spacing w:after="0" w:line="264" w:lineRule="auto"/>
        <w:ind w:firstLine="600"/>
        <w:jc w:val="both"/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proofErr w:type="gramStart"/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/>
        <w:ind w:left="120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proofErr w:type="gramStart"/>
      <w:r>
        <w:rPr>
          <w:rFonts w:ascii="Times New Roman" w:hAnsi="Times New Roman"/>
          <w:color w:val="000000"/>
          <w:sz w:val="28"/>
        </w:rPr>
        <w:t>Искусство игры на гитаре, кастаньеты, латиноамериканские ударные инструменты.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/>
        <w:ind w:left="120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52312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/>
        <w:ind w:left="120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AC6990" w:rsidRDefault="005231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AC6990" w:rsidRDefault="0052312C">
      <w:pPr>
        <w:spacing w:after="0" w:line="264" w:lineRule="auto"/>
        <w:ind w:firstLine="600"/>
        <w:jc w:val="both"/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>
        <w:rPr>
          <w:rFonts w:ascii="Times New Roman" w:hAnsi="Times New Roman"/>
          <w:color w:val="000000"/>
          <w:sz w:val="28"/>
        </w:rPr>
        <w:t>Верди и других композиторов).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/>
        <w:ind w:left="120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52312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52312C">
        <w:rPr>
          <w:rFonts w:ascii="Times New Roman" w:hAnsi="Times New Roman"/>
          <w:color w:val="000000"/>
          <w:sz w:val="28"/>
          <w:lang w:val="ru-RU"/>
        </w:rPr>
        <w:t>).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/>
        <w:ind w:left="120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AC6990" w:rsidRPr="0052312C" w:rsidRDefault="00AC6990">
      <w:pPr>
        <w:spacing w:after="0"/>
        <w:ind w:left="120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Длительности половинная, целая, шестнадцатые. </w:t>
      </w:r>
      <w:proofErr w:type="gramStart"/>
      <w:r>
        <w:rPr>
          <w:rFonts w:ascii="Times New Roman" w:hAnsi="Times New Roman"/>
          <w:color w:val="000000"/>
          <w:sz w:val="28"/>
        </w:rPr>
        <w:t>Паузы. Ритмические рисунки.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2312C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»;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AC6990" w:rsidRDefault="005231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AC6990" w:rsidRDefault="0052312C">
      <w:pPr>
        <w:spacing w:after="0" w:line="264" w:lineRule="auto"/>
        <w:ind w:firstLine="600"/>
        <w:jc w:val="both"/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Содержание: Варьирование как принцип развития. </w:t>
      </w:r>
      <w:proofErr w:type="gramStart"/>
      <w:r>
        <w:rPr>
          <w:rFonts w:ascii="Times New Roman" w:hAnsi="Times New Roman"/>
          <w:color w:val="000000"/>
          <w:sz w:val="28"/>
        </w:rPr>
        <w:t>Тема. Вариации.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AC6990" w:rsidRPr="0052312C" w:rsidRDefault="00AC6990">
      <w:pPr>
        <w:rPr>
          <w:lang w:val="ru-RU"/>
        </w:rPr>
        <w:sectPr w:rsidR="00AC6990" w:rsidRPr="0052312C">
          <w:pgSz w:w="11906" w:h="16383"/>
          <w:pgMar w:top="1134" w:right="850" w:bottom="1134" w:left="1701" w:header="720" w:footer="720" w:gutter="0"/>
          <w:cols w:space="720"/>
        </w:sectPr>
      </w:pP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bookmarkStart w:id="3" w:name="block-49115442"/>
      <w:bookmarkEnd w:id="2"/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AC6990" w:rsidRPr="0052312C" w:rsidRDefault="00AC6990">
      <w:pPr>
        <w:spacing w:after="0" w:line="264" w:lineRule="auto"/>
        <w:ind w:left="120"/>
        <w:jc w:val="both"/>
        <w:rPr>
          <w:lang w:val="ru-RU"/>
        </w:rPr>
      </w:pP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C6990" w:rsidRPr="0052312C" w:rsidRDefault="00AC6990">
      <w:pPr>
        <w:spacing w:after="0" w:line="264" w:lineRule="auto"/>
        <w:ind w:left="120"/>
        <w:jc w:val="both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AC6990" w:rsidRPr="0052312C" w:rsidRDefault="00AC6990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AC6990" w:rsidRPr="0052312C" w:rsidRDefault="00AC6990">
      <w:pPr>
        <w:spacing w:after="0" w:line="264" w:lineRule="auto"/>
        <w:ind w:left="120"/>
        <w:jc w:val="both"/>
        <w:rPr>
          <w:lang w:val="ru-RU"/>
        </w:rPr>
      </w:pP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C6990" w:rsidRPr="0052312C" w:rsidRDefault="00AC6990">
      <w:pPr>
        <w:spacing w:after="0" w:line="264" w:lineRule="auto"/>
        <w:ind w:left="120"/>
        <w:jc w:val="both"/>
        <w:rPr>
          <w:lang w:val="ru-RU"/>
        </w:rPr>
      </w:pP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2312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2312C">
        <w:rPr>
          <w:rFonts w:ascii="Times New Roman" w:hAnsi="Times New Roman"/>
          <w:color w:val="000000"/>
          <w:sz w:val="28"/>
          <w:lang w:val="ru-RU"/>
        </w:rPr>
        <w:t>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AC6990" w:rsidRPr="0052312C" w:rsidRDefault="00AC6990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AC6990" w:rsidRPr="0052312C" w:rsidRDefault="00AC6990">
      <w:pPr>
        <w:spacing w:after="0" w:line="264" w:lineRule="auto"/>
        <w:ind w:left="120"/>
        <w:jc w:val="both"/>
        <w:rPr>
          <w:lang w:val="ru-RU"/>
        </w:rPr>
      </w:pP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C6990" w:rsidRPr="0052312C" w:rsidRDefault="00AC6990">
      <w:pPr>
        <w:spacing w:after="0" w:line="264" w:lineRule="auto"/>
        <w:ind w:left="120"/>
        <w:jc w:val="both"/>
        <w:rPr>
          <w:lang w:val="ru-RU"/>
        </w:rPr>
      </w:pP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AC6990" w:rsidRPr="0052312C" w:rsidRDefault="00AC6990">
      <w:pPr>
        <w:spacing w:after="0" w:line="264" w:lineRule="auto"/>
        <w:ind w:left="120"/>
        <w:jc w:val="both"/>
        <w:rPr>
          <w:lang w:val="ru-RU"/>
        </w:rPr>
      </w:pPr>
    </w:p>
    <w:p w:rsidR="00AC6990" w:rsidRPr="0052312C" w:rsidRDefault="0052312C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52312C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52312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52312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52312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52312C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52312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52312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52312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52312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52312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12C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AC6990" w:rsidRPr="0052312C" w:rsidRDefault="0052312C">
      <w:pPr>
        <w:spacing w:after="0" w:line="264" w:lineRule="auto"/>
        <w:ind w:firstLine="600"/>
        <w:jc w:val="both"/>
        <w:rPr>
          <w:lang w:val="ru-RU"/>
        </w:rPr>
      </w:pPr>
      <w:r w:rsidRPr="0052312C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AC6990" w:rsidRPr="0052312C" w:rsidRDefault="00AC6990">
      <w:pPr>
        <w:rPr>
          <w:lang w:val="ru-RU"/>
        </w:rPr>
        <w:sectPr w:rsidR="00AC6990" w:rsidRPr="0052312C">
          <w:pgSz w:w="11906" w:h="16383"/>
          <w:pgMar w:top="1134" w:right="850" w:bottom="1134" w:left="1701" w:header="720" w:footer="720" w:gutter="0"/>
          <w:cols w:space="720"/>
        </w:sectPr>
      </w:pPr>
    </w:p>
    <w:p w:rsidR="00AC6990" w:rsidRDefault="0052312C">
      <w:pPr>
        <w:spacing w:after="0"/>
        <w:ind w:left="120"/>
      </w:pPr>
      <w:bookmarkStart w:id="6" w:name="block-49115443"/>
      <w:bookmarkEnd w:id="3"/>
      <w:r w:rsidRPr="005231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C6990" w:rsidRDefault="005231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AC699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 w:rsidRPr="00523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>
              <w:rPr>
                <w:rFonts w:ascii="Times New Roman" w:hAnsi="Times New Roman"/>
                <w:color w:val="000000"/>
                <w:sz w:val="24"/>
              </w:rPr>
              <w:t>Яковлева,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Барто, муз.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 w:rsidRPr="00523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</w:tbl>
    <w:p w:rsidR="00AC6990" w:rsidRDefault="00AC6990">
      <w:pPr>
        <w:sectPr w:rsidR="00AC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990" w:rsidRDefault="005231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AC699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 w:rsidRPr="00523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 w:rsidRPr="00523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</w:tbl>
    <w:p w:rsidR="00AC6990" w:rsidRDefault="00AC6990">
      <w:pPr>
        <w:sectPr w:rsidR="00AC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990" w:rsidRDefault="005231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AC699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 w:rsidRPr="00523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 w:rsidRPr="00523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</w:tbl>
    <w:p w:rsidR="00AC6990" w:rsidRDefault="00AC6990">
      <w:pPr>
        <w:sectPr w:rsidR="00AC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990" w:rsidRDefault="005231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AC699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 w:rsidRPr="00523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 w:rsidRPr="00523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31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</w:tbl>
    <w:p w:rsidR="00AC6990" w:rsidRDefault="00AC6990">
      <w:pPr>
        <w:sectPr w:rsidR="00AC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990" w:rsidRDefault="00AC6990">
      <w:pPr>
        <w:sectPr w:rsidR="00AC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990" w:rsidRDefault="0052312C">
      <w:pPr>
        <w:spacing w:after="0"/>
        <w:ind w:left="120"/>
      </w:pPr>
      <w:bookmarkStart w:id="7" w:name="block-4911544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C6990" w:rsidRDefault="005231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AC699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</w:tbl>
    <w:p w:rsidR="00AC6990" w:rsidRDefault="00AC6990">
      <w:pPr>
        <w:sectPr w:rsidR="00AC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990" w:rsidRDefault="005231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C699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</w:tbl>
    <w:p w:rsidR="00AC6990" w:rsidRDefault="00AC6990">
      <w:pPr>
        <w:sectPr w:rsidR="00AC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990" w:rsidRDefault="005231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AC699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</w:tbl>
    <w:p w:rsidR="00AC6990" w:rsidRDefault="00AC6990">
      <w:pPr>
        <w:sectPr w:rsidR="00AC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990" w:rsidRDefault="005231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AC699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6990" w:rsidRDefault="00AC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6990" w:rsidRDefault="00AC6990"/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AC6990" w:rsidRPr="0052312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1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AC69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6990" w:rsidRDefault="00AC6990">
            <w:pPr>
              <w:spacing w:after="0"/>
              <w:ind w:left="135"/>
            </w:pPr>
          </w:p>
        </w:tc>
      </w:tr>
      <w:tr w:rsidR="00AC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Pr="0052312C" w:rsidRDefault="0052312C">
            <w:pPr>
              <w:spacing w:after="0"/>
              <w:ind w:left="135"/>
              <w:rPr>
                <w:lang w:val="ru-RU"/>
              </w:rPr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 w:rsidRPr="005231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6990" w:rsidRDefault="00523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6990" w:rsidRDefault="00AC6990"/>
        </w:tc>
      </w:tr>
    </w:tbl>
    <w:p w:rsidR="00AC6990" w:rsidRDefault="00AC6990">
      <w:pPr>
        <w:sectPr w:rsidR="00AC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990" w:rsidRDefault="00AC6990">
      <w:pPr>
        <w:sectPr w:rsidR="00AC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6990" w:rsidRDefault="0052312C">
      <w:pPr>
        <w:spacing w:after="0"/>
        <w:ind w:left="120"/>
      </w:pPr>
      <w:bookmarkStart w:id="8" w:name="block-4911544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C6990" w:rsidRDefault="005231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C6990" w:rsidRDefault="00AC6990">
      <w:pPr>
        <w:spacing w:after="0" w:line="480" w:lineRule="auto"/>
        <w:ind w:left="120"/>
      </w:pPr>
    </w:p>
    <w:p w:rsidR="00AC6990" w:rsidRDefault="00AC6990">
      <w:pPr>
        <w:spacing w:after="0" w:line="480" w:lineRule="auto"/>
        <w:ind w:left="120"/>
      </w:pPr>
    </w:p>
    <w:p w:rsidR="00AC6990" w:rsidRDefault="00AC6990">
      <w:pPr>
        <w:spacing w:after="0"/>
        <w:ind w:left="120"/>
      </w:pPr>
    </w:p>
    <w:p w:rsidR="00AC6990" w:rsidRDefault="005231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C6990" w:rsidRDefault="00AC6990">
      <w:pPr>
        <w:spacing w:after="0" w:line="480" w:lineRule="auto"/>
        <w:ind w:left="120"/>
      </w:pPr>
    </w:p>
    <w:p w:rsidR="00AC6990" w:rsidRDefault="00AC6990">
      <w:pPr>
        <w:spacing w:after="0"/>
        <w:ind w:left="120"/>
      </w:pPr>
    </w:p>
    <w:p w:rsidR="00AC6990" w:rsidRPr="0052312C" w:rsidRDefault="0052312C">
      <w:pPr>
        <w:spacing w:after="0" w:line="480" w:lineRule="auto"/>
        <w:ind w:left="120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C6990" w:rsidRPr="0052312C" w:rsidRDefault="00AC6990">
      <w:pPr>
        <w:spacing w:after="0" w:line="480" w:lineRule="auto"/>
        <w:ind w:left="120"/>
        <w:rPr>
          <w:lang w:val="ru-RU"/>
        </w:rPr>
      </w:pPr>
    </w:p>
    <w:p w:rsidR="00AC6990" w:rsidRPr="0052312C" w:rsidRDefault="00AC6990">
      <w:pPr>
        <w:rPr>
          <w:lang w:val="ru-RU"/>
        </w:rPr>
        <w:sectPr w:rsidR="00AC6990" w:rsidRPr="0052312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2312C" w:rsidRPr="0052312C" w:rsidRDefault="0052312C">
      <w:pPr>
        <w:rPr>
          <w:lang w:val="ru-RU"/>
        </w:rPr>
      </w:pPr>
    </w:p>
    <w:sectPr w:rsidR="0052312C" w:rsidRPr="0052312C" w:rsidSect="00AC69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C6990"/>
    <w:rsid w:val="0052312C"/>
    <w:rsid w:val="00AC6990"/>
    <w:rsid w:val="00B743BE"/>
    <w:rsid w:val="00C91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C699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C6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82</Pages>
  <Words>16858</Words>
  <Characters>96092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 PC</cp:lastModifiedBy>
  <cp:revision>3</cp:revision>
  <dcterms:created xsi:type="dcterms:W3CDTF">2025-03-19T05:40:00Z</dcterms:created>
  <dcterms:modified xsi:type="dcterms:W3CDTF">2025-03-19T09:14:00Z</dcterms:modified>
</cp:coreProperties>
</file>